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  <w:snapToGrid w:val="0"/>
        </w:rPr>
        <w:t>АДМИНИСТРАЦИЯ</w:t>
      </w:r>
      <w:r>
        <w:rPr>
          <w:b/>
        </w:rPr>
        <w:t xml:space="preserve"> </w:t>
      </w:r>
      <w:r>
        <w:rPr>
          <w:b/>
          <w:snapToGrid w:val="0"/>
        </w:rPr>
        <w:t xml:space="preserve">ЕРМАКОВСКОГО СЕЛЬСОВЕТА 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</w:rPr>
        <w:t>КОЧКОВСКОГО  РАЙОНА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  <w:r>
        <w:rPr>
          <w:b/>
          <w:snapToGrid w:val="0"/>
        </w:rPr>
        <w:t>НОВОСИБИРСКОЙ ОБЛАСТИ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  <w:r>
        <w:rPr>
          <w:b/>
          <w:snapToGrid w:val="0"/>
        </w:rPr>
        <w:t> ПОСТАНОВЛЕНИЕ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  <w:snapToGrid w:val="0"/>
        </w:rPr>
        <w:t> </w:t>
      </w:r>
      <w:r w:rsidRPr="00334FCB">
        <w:rPr>
          <w:b/>
        </w:rPr>
        <w:t xml:space="preserve">от </w:t>
      </w:r>
      <w:r w:rsidR="002D7771">
        <w:rPr>
          <w:b/>
        </w:rPr>
        <w:t>09</w:t>
      </w:r>
      <w:r w:rsidR="00C95691">
        <w:rPr>
          <w:b/>
        </w:rPr>
        <w:t>.</w:t>
      </w:r>
      <w:r w:rsidR="00AD4ECE">
        <w:rPr>
          <w:b/>
        </w:rPr>
        <w:t>07</w:t>
      </w:r>
      <w:r w:rsidR="00C95691">
        <w:rPr>
          <w:b/>
        </w:rPr>
        <w:t>.201</w:t>
      </w:r>
      <w:r w:rsidR="00406A95">
        <w:rPr>
          <w:b/>
        </w:rPr>
        <w:t>8</w:t>
      </w:r>
      <w:r w:rsidR="00C95691">
        <w:rPr>
          <w:b/>
        </w:rPr>
        <w:t xml:space="preserve"> </w:t>
      </w:r>
      <w:r>
        <w:rPr>
          <w:b/>
        </w:rPr>
        <w:t xml:space="preserve">№ </w:t>
      </w:r>
      <w:r w:rsidR="002D7771">
        <w:rPr>
          <w:b/>
        </w:rPr>
        <w:t>59</w:t>
      </w:r>
    </w:p>
    <w:tbl>
      <w:tblPr>
        <w:tblW w:w="0" w:type="auto"/>
        <w:jc w:val="center"/>
        <w:tblLayout w:type="fixed"/>
        <w:tblCellMar>
          <w:left w:w="105" w:type="dxa"/>
          <w:right w:w="105" w:type="dxa"/>
        </w:tblCellMar>
        <w:tblLook w:val="04A0"/>
      </w:tblPr>
      <w:tblGrid>
        <w:gridCol w:w="9356"/>
      </w:tblGrid>
      <w:tr w:rsidR="00FB0BCB" w:rsidTr="006F3C16">
        <w:trPr>
          <w:trHeight w:val="1903"/>
          <w:jc w:val="center"/>
        </w:trPr>
        <w:tc>
          <w:tcPr>
            <w:tcW w:w="9356" w:type="dxa"/>
            <w:hideMark/>
          </w:tcPr>
          <w:p w:rsidR="00FB0BCB" w:rsidRDefault="00FB0BCB" w:rsidP="00EF67F1">
            <w:pPr>
              <w:spacing w:line="336" w:lineRule="atLeast"/>
              <w:jc w:val="center"/>
              <w:rPr>
                <w:b/>
              </w:rPr>
            </w:pPr>
          </w:p>
          <w:p w:rsidR="00FB0BCB" w:rsidRDefault="00FB0BCB" w:rsidP="000253B1">
            <w:pPr>
              <w:spacing w:line="336" w:lineRule="atLeast"/>
              <w:jc w:val="center"/>
            </w:pPr>
            <w:r>
              <w:rPr>
                <w:b/>
              </w:rPr>
              <w:t>О внесении изменений в постановление</w:t>
            </w:r>
          </w:p>
          <w:p w:rsidR="00861376" w:rsidRDefault="00FB0BCB" w:rsidP="00861376">
            <w:pPr>
              <w:rPr>
                <w:b/>
              </w:rPr>
            </w:pPr>
            <w:r w:rsidRPr="00FB0BCB">
              <w:rPr>
                <w:b/>
              </w:rPr>
              <w:t xml:space="preserve">№ </w:t>
            </w:r>
            <w:r w:rsidR="002D39B1">
              <w:rPr>
                <w:b/>
              </w:rPr>
              <w:t>5</w:t>
            </w:r>
            <w:r w:rsidR="00861376">
              <w:rPr>
                <w:b/>
              </w:rPr>
              <w:t>6</w:t>
            </w:r>
            <w:r w:rsidRPr="00FB0BCB">
              <w:rPr>
                <w:b/>
              </w:rPr>
              <w:t xml:space="preserve"> от </w:t>
            </w:r>
            <w:r w:rsidR="002D39B1">
              <w:rPr>
                <w:b/>
              </w:rPr>
              <w:t>09</w:t>
            </w:r>
            <w:r w:rsidRPr="00FB0BCB">
              <w:rPr>
                <w:b/>
              </w:rPr>
              <w:t>.</w:t>
            </w:r>
            <w:r w:rsidR="002D39B1">
              <w:rPr>
                <w:b/>
              </w:rPr>
              <w:t>10</w:t>
            </w:r>
            <w:r w:rsidRPr="00FB0BCB">
              <w:rPr>
                <w:b/>
              </w:rPr>
              <w:t>.201</w:t>
            </w:r>
            <w:r w:rsidR="005A5C45">
              <w:rPr>
                <w:b/>
              </w:rPr>
              <w:t>3</w:t>
            </w:r>
            <w:r w:rsidR="00881EC6">
              <w:rPr>
                <w:b/>
              </w:rPr>
              <w:t xml:space="preserve"> </w:t>
            </w:r>
            <w:r w:rsidRPr="00FB0BCB">
              <w:rPr>
                <w:b/>
              </w:rPr>
              <w:t xml:space="preserve">  «</w:t>
            </w:r>
            <w:r w:rsidR="00861376">
              <w:rPr>
                <w:b/>
              </w:rPr>
              <w:t xml:space="preserve">Об утверждении Административного регламента </w:t>
            </w:r>
          </w:p>
          <w:p w:rsidR="00861376" w:rsidRDefault="00861376" w:rsidP="00861376">
            <w:pPr>
              <w:jc w:val="center"/>
              <w:rPr>
                <w:b/>
              </w:rPr>
            </w:pPr>
            <w:r>
              <w:rPr>
                <w:b/>
              </w:rPr>
              <w:t>предоставления муниципальной услуги по предоставлению информации об объектах недвижимого имущества, находящихся в муниципальной собственности и предназначенных для сдачи в аренду</w:t>
            </w:r>
            <w:r w:rsidR="00FB0BCB" w:rsidRPr="00FB0BCB">
              <w:rPr>
                <w:b/>
              </w:rPr>
              <w:t>»</w:t>
            </w:r>
          </w:p>
          <w:p w:rsidR="00946C8E" w:rsidRPr="0051447C" w:rsidRDefault="002C1242" w:rsidP="00861376">
            <w:pPr>
              <w:jc w:val="center"/>
            </w:pPr>
            <w:r>
              <w:rPr>
                <w:b/>
              </w:rPr>
              <w:t xml:space="preserve"> </w:t>
            </w:r>
          </w:p>
        </w:tc>
      </w:tr>
    </w:tbl>
    <w:p w:rsidR="00757599" w:rsidRPr="0051447C" w:rsidRDefault="00FB0BCB" w:rsidP="00757599">
      <w:pPr>
        <w:shd w:val="clear" w:color="auto" w:fill="FFFFFF"/>
        <w:ind w:firstLine="709"/>
        <w:jc w:val="both"/>
        <w:rPr>
          <w:b/>
        </w:rPr>
      </w:pPr>
      <w:r>
        <w:t>  </w:t>
      </w:r>
      <w:r w:rsidRPr="003F38E5">
        <w:t>В соответствии с Федеральным законом от 2</w:t>
      </w:r>
      <w:r w:rsidR="002F17F4">
        <w:t>7</w:t>
      </w:r>
      <w:r w:rsidRPr="003F38E5">
        <w:t>.</w:t>
      </w:r>
      <w:r w:rsidR="002F17F4">
        <w:t>07</w:t>
      </w:r>
      <w:r w:rsidRPr="003F38E5">
        <w:t>.20</w:t>
      </w:r>
      <w:r w:rsidR="002F17F4">
        <w:t>10</w:t>
      </w:r>
      <w:r w:rsidRPr="003F38E5">
        <w:t xml:space="preserve"> № </w:t>
      </w:r>
      <w:r w:rsidR="002F17F4">
        <w:t>210</w:t>
      </w:r>
      <w:r w:rsidRPr="003F38E5">
        <w:t>-ФЗ «</w:t>
      </w:r>
      <w:r w:rsidR="002F17F4">
        <w:t>Об организации предоставления государственных и муниципальных услуг</w:t>
      </w:r>
      <w:r w:rsidR="006A2D86">
        <w:t>»</w:t>
      </w:r>
      <w:r w:rsidR="002F17F4">
        <w:t>,</w:t>
      </w:r>
      <w:r w:rsidR="005B1971" w:rsidRPr="005B1971">
        <w:t xml:space="preserve"> </w:t>
      </w:r>
      <w:r w:rsidR="005B1971" w:rsidRPr="00260198">
        <w:t>Федеральным законом от 06.10.2003 №</w:t>
      </w:r>
      <w:r w:rsidR="005B1971">
        <w:t xml:space="preserve"> </w:t>
      </w:r>
      <w:r w:rsidR="005B1971" w:rsidRPr="00260198">
        <w:t>131-ФЗ "Об общих принципах организации местного самоуправления в Российской Федерации"</w:t>
      </w:r>
      <w:r w:rsidR="00FF5611">
        <w:t xml:space="preserve">, в целях приведения нормативного правового акта в соответствие действующему законодательству </w:t>
      </w:r>
      <w:r w:rsidR="00FF5611" w:rsidRPr="00FF5611">
        <w:rPr>
          <w:b/>
        </w:rPr>
        <w:t>Администрация Ермаковского сельсовета</w:t>
      </w:r>
      <w:r w:rsidR="00FF5611">
        <w:t xml:space="preserve"> </w:t>
      </w:r>
      <w:r w:rsidRPr="003F38E5">
        <w:t xml:space="preserve"> </w:t>
      </w:r>
      <w:r w:rsidR="00757599" w:rsidRPr="003F38E5">
        <w:rPr>
          <w:b/>
        </w:rPr>
        <w:t>ПОСТАНОВЛЯ</w:t>
      </w:r>
      <w:r w:rsidR="00757599">
        <w:rPr>
          <w:b/>
        </w:rPr>
        <w:t>ЕТ</w:t>
      </w:r>
      <w:r w:rsidR="00757599" w:rsidRPr="003F38E5">
        <w:rPr>
          <w:b/>
        </w:rPr>
        <w:t>:</w:t>
      </w:r>
      <w:r w:rsidR="00757599">
        <w:rPr>
          <w:b/>
        </w:rPr>
        <w:t xml:space="preserve"> </w:t>
      </w:r>
    </w:p>
    <w:p w:rsidR="00FB0BCB" w:rsidRDefault="00FB0BCB" w:rsidP="0063026B">
      <w:pPr>
        <w:shd w:val="clear" w:color="auto" w:fill="FFFFFF"/>
        <w:ind w:firstLine="709"/>
        <w:jc w:val="both"/>
      </w:pPr>
    </w:p>
    <w:p w:rsidR="002D39B1" w:rsidRDefault="00414512" w:rsidP="00861376">
      <w:pPr>
        <w:ind w:firstLine="709"/>
        <w:jc w:val="both"/>
      </w:pPr>
      <w:r>
        <w:t>1. В</w:t>
      </w:r>
      <w:r w:rsidRPr="009A28FF">
        <w:t>нес</w:t>
      </w:r>
      <w:r>
        <w:t>т</w:t>
      </w:r>
      <w:r w:rsidRPr="009A28FF">
        <w:t>и изменени</w:t>
      </w:r>
      <w:r>
        <w:t>я</w:t>
      </w:r>
      <w:r w:rsidRPr="009A28FF">
        <w:t xml:space="preserve"> в постановление</w:t>
      </w:r>
      <w:r>
        <w:t xml:space="preserve"> </w:t>
      </w:r>
      <w:r w:rsidRPr="009A28FF">
        <w:t xml:space="preserve">№ </w:t>
      </w:r>
      <w:r w:rsidR="00483120">
        <w:t>5</w:t>
      </w:r>
      <w:r w:rsidR="00861376">
        <w:t>6</w:t>
      </w:r>
      <w:r w:rsidRPr="009A28FF">
        <w:t xml:space="preserve"> от </w:t>
      </w:r>
      <w:r w:rsidR="00483120">
        <w:t>09</w:t>
      </w:r>
      <w:r w:rsidRPr="009A28FF">
        <w:t>.</w:t>
      </w:r>
      <w:r w:rsidR="00483120">
        <w:t>10</w:t>
      </w:r>
      <w:r w:rsidRPr="009A28FF">
        <w:t>.201</w:t>
      </w:r>
      <w:r>
        <w:t>3</w:t>
      </w:r>
      <w:r w:rsidRPr="009A28FF">
        <w:t xml:space="preserve">   </w:t>
      </w:r>
      <w:r w:rsidRPr="00861376">
        <w:t>«</w:t>
      </w:r>
      <w:r w:rsidR="00861376" w:rsidRPr="00861376">
        <w:t>Об утверждении Административного регламента предоставления муниципальной услуги по предоставлению информации об объектах недвижимого имущества, находящихся в муниципальной собственности и предназначенных для сдачи в аренду</w:t>
      </w:r>
      <w:r w:rsidRPr="00483120">
        <w:t>»</w:t>
      </w:r>
      <w:r w:rsidR="002D39B1" w:rsidRPr="00483120">
        <w:t xml:space="preserve"> (в редакции постановлени</w:t>
      </w:r>
      <w:r w:rsidR="00B3142C">
        <w:t>й</w:t>
      </w:r>
      <w:r w:rsidR="002D39B1" w:rsidRPr="00483120">
        <w:t xml:space="preserve"> от </w:t>
      </w:r>
      <w:r w:rsidR="0025147C" w:rsidRPr="00483120">
        <w:t>09</w:t>
      </w:r>
      <w:r w:rsidR="002D39B1" w:rsidRPr="00483120">
        <w:t>.</w:t>
      </w:r>
      <w:r w:rsidR="0025147C" w:rsidRPr="00483120">
        <w:t>12</w:t>
      </w:r>
      <w:r w:rsidR="002D39B1" w:rsidRPr="00483120">
        <w:t>.201</w:t>
      </w:r>
      <w:r w:rsidR="0025147C" w:rsidRPr="00483120">
        <w:t>3</w:t>
      </w:r>
      <w:r w:rsidR="002D39B1" w:rsidRPr="00483120">
        <w:t xml:space="preserve"> № </w:t>
      </w:r>
      <w:r w:rsidR="00483120">
        <w:t>6</w:t>
      </w:r>
      <w:r w:rsidR="00861376">
        <w:t>9</w:t>
      </w:r>
      <w:r w:rsidR="00B3142C">
        <w:t>, от 18.02.2014 № 31</w:t>
      </w:r>
      <w:r w:rsidR="00AF0A32">
        <w:t>, от 22.09.2015 № 50</w:t>
      </w:r>
      <w:r w:rsidR="00AD4ECE">
        <w:t>, от 20.03.2017 № 28</w:t>
      </w:r>
      <w:r w:rsidR="00406A95">
        <w:t>, от 18.07.2017 № 104</w:t>
      </w:r>
      <w:r w:rsidR="002D39B1" w:rsidRPr="00483120">
        <w:t>):</w:t>
      </w:r>
    </w:p>
    <w:p w:rsidR="00406A95" w:rsidRPr="0023349E" w:rsidRDefault="00C95691" w:rsidP="00406A95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D4ECE">
        <w:rPr>
          <w:sz w:val="28"/>
          <w:szCs w:val="28"/>
        </w:rPr>
        <w:t xml:space="preserve">1.1. </w:t>
      </w:r>
      <w:r w:rsidR="006877D2">
        <w:rPr>
          <w:sz w:val="28"/>
          <w:szCs w:val="28"/>
        </w:rPr>
        <w:t>В абзаце четвертом пункта 2.9.4 административного регламента слова «</w:t>
      </w:r>
      <w:r w:rsidR="006877D2" w:rsidRPr="00252357">
        <w:rPr>
          <w:sz w:val="28"/>
          <w:szCs w:val="28"/>
        </w:rPr>
        <w:t>парковки специальных транспортных средств инвалидов</w:t>
      </w:r>
      <w:r w:rsidR="006877D2">
        <w:rPr>
          <w:sz w:val="28"/>
          <w:szCs w:val="28"/>
        </w:rPr>
        <w:t>» заменить словами</w:t>
      </w:r>
      <w:r w:rsidR="006877D2">
        <w:rPr>
          <w:rFonts w:ascii="Arial" w:hAnsi="Arial" w:cs="Arial"/>
          <w:color w:val="333333"/>
          <w:shd w:val="clear" w:color="auto" w:fill="FFFFFF"/>
        </w:rPr>
        <w:t xml:space="preserve"> </w:t>
      </w:r>
      <w:r w:rsidR="006877D2" w:rsidRPr="0023349E">
        <w:rPr>
          <w:sz w:val="28"/>
          <w:szCs w:val="28"/>
          <w:shd w:val="clear" w:color="auto" w:fill="FFFFFF"/>
        </w:rPr>
        <w:t>«бесплатной парковки транспортных средств, управляемых инвалидами I, II групп, а также инвалидами III группы в порядке, установленном Правительством Российской Федерации, и транспортных средств, перевозящих таких инвалидов и (или) детей-инвалидов. На указанных транспортных средствах должен быть установлен опознавательный знак "Инвалид". Указанные места для парковки не должны занимать иные транспортные средства».</w:t>
      </w:r>
    </w:p>
    <w:p w:rsidR="00FB0BCB" w:rsidRPr="00C33782" w:rsidRDefault="000C30A9" w:rsidP="00050337">
      <w:pPr>
        <w:ind w:firstLine="709"/>
        <w:jc w:val="both"/>
      </w:pPr>
      <w:r>
        <w:t>2</w:t>
      </w:r>
      <w:r w:rsidR="00FB0BCB" w:rsidRPr="00C33782">
        <w:t>. Опубликовать настоящее постановление в периодическом печатном издании «Ермаковский вестник».</w:t>
      </w:r>
    </w:p>
    <w:p w:rsidR="00FB0BCB" w:rsidRPr="00C33782" w:rsidRDefault="000C30A9" w:rsidP="00A5426A">
      <w:pPr>
        <w:shd w:val="clear" w:color="auto" w:fill="FFFFFF"/>
        <w:ind w:firstLine="709"/>
        <w:jc w:val="both"/>
      </w:pPr>
      <w:r>
        <w:t>3</w:t>
      </w:r>
      <w:r w:rsidR="00FB0BCB" w:rsidRPr="00C33782">
        <w:t xml:space="preserve">. Настоящее постановление вступает в силу </w:t>
      </w:r>
      <w:r w:rsidR="00EB781C" w:rsidRPr="00C33782">
        <w:t>с момента опубликования</w:t>
      </w:r>
      <w:r w:rsidR="00FB0BCB" w:rsidRPr="00C33782">
        <w:t>.</w:t>
      </w:r>
    </w:p>
    <w:p w:rsidR="00FB0BCB" w:rsidRDefault="000C30A9" w:rsidP="00A5426A">
      <w:pPr>
        <w:shd w:val="clear" w:color="auto" w:fill="FFFFFF"/>
        <w:ind w:firstLine="709"/>
        <w:jc w:val="both"/>
      </w:pPr>
      <w:r>
        <w:t>4</w:t>
      </w:r>
      <w:r w:rsidR="00FB0BCB">
        <w:t>. Контроль за исполнением настоящего постановления оставляю за собой. </w:t>
      </w:r>
    </w:p>
    <w:p w:rsidR="007D6B03" w:rsidRDefault="007D6B03" w:rsidP="00FB0BCB">
      <w:pPr>
        <w:shd w:val="clear" w:color="auto" w:fill="FFFFFF"/>
        <w:spacing w:after="225" w:line="336" w:lineRule="atLeast"/>
      </w:pPr>
    </w:p>
    <w:p w:rsidR="005477E8" w:rsidRDefault="00FB0BCB" w:rsidP="00FB0BCB">
      <w:pPr>
        <w:shd w:val="clear" w:color="auto" w:fill="FFFFFF"/>
        <w:spacing w:after="225" w:line="336" w:lineRule="atLeast"/>
      </w:pPr>
      <w:r>
        <w:t> </w:t>
      </w:r>
      <w:r w:rsidR="00C2354C">
        <w:t>Г</w:t>
      </w:r>
      <w:r>
        <w:t>лав</w:t>
      </w:r>
      <w:r w:rsidR="00C2354C">
        <w:t>а</w:t>
      </w:r>
      <w:r>
        <w:t xml:space="preserve"> Ермаковского  сельсовета                                                </w:t>
      </w:r>
      <w:r w:rsidR="00C2354C">
        <w:t xml:space="preserve">        </w:t>
      </w:r>
      <w:r>
        <w:t xml:space="preserve">  </w:t>
      </w:r>
      <w:r w:rsidR="00C2354C">
        <w:t>А.А.Фабер</w:t>
      </w:r>
    </w:p>
    <w:p w:rsidR="00FA7AA4" w:rsidRDefault="00847506" w:rsidP="00EB781C">
      <w:pPr>
        <w:shd w:val="clear" w:color="auto" w:fill="FFFFFF"/>
      </w:pPr>
      <w:r>
        <w:rPr>
          <w:sz w:val="20"/>
          <w:szCs w:val="20"/>
        </w:rPr>
        <w:t>Л</w:t>
      </w:r>
      <w:r w:rsidR="00FB0BCB">
        <w:rPr>
          <w:sz w:val="20"/>
          <w:szCs w:val="20"/>
        </w:rPr>
        <w:t>ыкова Т.Н.</w:t>
      </w:r>
      <w:r w:rsidR="00EB781C">
        <w:rPr>
          <w:sz w:val="20"/>
          <w:szCs w:val="20"/>
        </w:rPr>
        <w:t xml:space="preserve">8(383 56) </w:t>
      </w:r>
      <w:r w:rsidR="00FB0BCB">
        <w:rPr>
          <w:sz w:val="20"/>
          <w:szCs w:val="20"/>
        </w:rPr>
        <w:t>34-421</w:t>
      </w:r>
    </w:p>
    <w:sectPr w:rsidR="00FA7AA4" w:rsidSect="0023033F"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abstractNum w:abstractNumId="1">
    <w:nsid w:val="36EF2685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6D3D0FCE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0BCB"/>
    <w:rsid w:val="00000AFC"/>
    <w:rsid w:val="00021FCB"/>
    <w:rsid w:val="00023BCE"/>
    <w:rsid w:val="000253B1"/>
    <w:rsid w:val="000373B0"/>
    <w:rsid w:val="00040C65"/>
    <w:rsid w:val="00050337"/>
    <w:rsid w:val="00052FCD"/>
    <w:rsid w:val="00062908"/>
    <w:rsid w:val="0007372B"/>
    <w:rsid w:val="00084210"/>
    <w:rsid w:val="00086F99"/>
    <w:rsid w:val="000A0D2A"/>
    <w:rsid w:val="000B6A4D"/>
    <w:rsid w:val="000C30A9"/>
    <w:rsid w:val="000D0B48"/>
    <w:rsid w:val="000D5CEF"/>
    <w:rsid w:val="000E7175"/>
    <w:rsid w:val="001006DB"/>
    <w:rsid w:val="00107B32"/>
    <w:rsid w:val="0014321C"/>
    <w:rsid w:val="00143668"/>
    <w:rsid w:val="0015654C"/>
    <w:rsid w:val="00176012"/>
    <w:rsid w:val="001862B3"/>
    <w:rsid w:val="00195ED3"/>
    <w:rsid w:val="001D297A"/>
    <w:rsid w:val="001D39D5"/>
    <w:rsid w:val="001D56F4"/>
    <w:rsid w:val="001E1747"/>
    <w:rsid w:val="001E63DF"/>
    <w:rsid w:val="001E6981"/>
    <w:rsid w:val="001E72E6"/>
    <w:rsid w:val="002040EE"/>
    <w:rsid w:val="0023033F"/>
    <w:rsid w:val="002307D2"/>
    <w:rsid w:val="0023349E"/>
    <w:rsid w:val="002418DF"/>
    <w:rsid w:val="0025147C"/>
    <w:rsid w:val="0025689E"/>
    <w:rsid w:val="00261686"/>
    <w:rsid w:val="00265961"/>
    <w:rsid w:val="00277419"/>
    <w:rsid w:val="00283971"/>
    <w:rsid w:val="0029716F"/>
    <w:rsid w:val="002C1242"/>
    <w:rsid w:val="002C7B0E"/>
    <w:rsid w:val="002D39B1"/>
    <w:rsid w:val="002D7771"/>
    <w:rsid w:val="002E60FA"/>
    <w:rsid w:val="002F17F4"/>
    <w:rsid w:val="00302642"/>
    <w:rsid w:val="003176AF"/>
    <w:rsid w:val="003211EC"/>
    <w:rsid w:val="00327479"/>
    <w:rsid w:val="003320CC"/>
    <w:rsid w:val="00361646"/>
    <w:rsid w:val="00366D60"/>
    <w:rsid w:val="0037398F"/>
    <w:rsid w:val="003B5BCC"/>
    <w:rsid w:val="003C1271"/>
    <w:rsid w:val="003C334A"/>
    <w:rsid w:val="003D06F4"/>
    <w:rsid w:val="003E19F0"/>
    <w:rsid w:val="003E1A76"/>
    <w:rsid w:val="003E4663"/>
    <w:rsid w:val="003F38E5"/>
    <w:rsid w:val="003F515D"/>
    <w:rsid w:val="00406641"/>
    <w:rsid w:val="00406A95"/>
    <w:rsid w:val="00414512"/>
    <w:rsid w:val="00421929"/>
    <w:rsid w:val="004275DB"/>
    <w:rsid w:val="00434276"/>
    <w:rsid w:val="00435BBC"/>
    <w:rsid w:val="00453001"/>
    <w:rsid w:val="00453F7F"/>
    <w:rsid w:val="00455F2F"/>
    <w:rsid w:val="0045747F"/>
    <w:rsid w:val="00460047"/>
    <w:rsid w:val="0048057E"/>
    <w:rsid w:val="00483120"/>
    <w:rsid w:val="0048698B"/>
    <w:rsid w:val="004A1CEF"/>
    <w:rsid w:val="004C1CBE"/>
    <w:rsid w:val="004D2A45"/>
    <w:rsid w:val="004D7271"/>
    <w:rsid w:val="005019B6"/>
    <w:rsid w:val="00530485"/>
    <w:rsid w:val="005322B9"/>
    <w:rsid w:val="005477E8"/>
    <w:rsid w:val="00552113"/>
    <w:rsid w:val="0059069C"/>
    <w:rsid w:val="005A5C45"/>
    <w:rsid w:val="005B1971"/>
    <w:rsid w:val="005B5B8F"/>
    <w:rsid w:val="005C065D"/>
    <w:rsid w:val="005C681A"/>
    <w:rsid w:val="005E3E0A"/>
    <w:rsid w:val="005F42BB"/>
    <w:rsid w:val="0063026B"/>
    <w:rsid w:val="0063719A"/>
    <w:rsid w:val="00640156"/>
    <w:rsid w:val="0064458C"/>
    <w:rsid w:val="00653135"/>
    <w:rsid w:val="00670FE8"/>
    <w:rsid w:val="006816A0"/>
    <w:rsid w:val="00683721"/>
    <w:rsid w:val="006877D2"/>
    <w:rsid w:val="0069555E"/>
    <w:rsid w:val="006A2D86"/>
    <w:rsid w:val="006B7DEB"/>
    <w:rsid w:val="006C0BDA"/>
    <w:rsid w:val="006D7B23"/>
    <w:rsid w:val="006F10C6"/>
    <w:rsid w:val="006F3C16"/>
    <w:rsid w:val="006F6842"/>
    <w:rsid w:val="00704EA0"/>
    <w:rsid w:val="00737693"/>
    <w:rsid w:val="00741125"/>
    <w:rsid w:val="00743AAD"/>
    <w:rsid w:val="00744FCB"/>
    <w:rsid w:val="007464A5"/>
    <w:rsid w:val="007538BC"/>
    <w:rsid w:val="00755E73"/>
    <w:rsid w:val="00757599"/>
    <w:rsid w:val="00772DC3"/>
    <w:rsid w:val="00775FB7"/>
    <w:rsid w:val="007B2212"/>
    <w:rsid w:val="007B477C"/>
    <w:rsid w:val="007B6E26"/>
    <w:rsid w:val="007D234D"/>
    <w:rsid w:val="007D6B03"/>
    <w:rsid w:val="007D7D9A"/>
    <w:rsid w:val="007E4A46"/>
    <w:rsid w:val="00810E5B"/>
    <w:rsid w:val="00812E3F"/>
    <w:rsid w:val="00831DEA"/>
    <w:rsid w:val="008457DC"/>
    <w:rsid w:val="00846AD1"/>
    <w:rsid w:val="00847506"/>
    <w:rsid w:val="00851ECF"/>
    <w:rsid w:val="00861376"/>
    <w:rsid w:val="00881EC6"/>
    <w:rsid w:val="00883C04"/>
    <w:rsid w:val="00886705"/>
    <w:rsid w:val="00890EBB"/>
    <w:rsid w:val="008A7220"/>
    <w:rsid w:val="008B6ED3"/>
    <w:rsid w:val="008D4EDF"/>
    <w:rsid w:val="008F7404"/>
    <w:rsid w:val="00900323"/>
    <w:rsid w:val="00916BE4"/>
    <w:rsid w:val="0091781F"/>
    <w:rsid w:val="0092081F"/>
    <w:rsid w:val="00925718"/>
    <w:rsid w:val="009302AA"/>
    <w:rsid w:val="00946C8E"/>
    <w:rsid w:val="0095072D"/>
    <w:rsid w:val="009525DE"/>
    <w:rsid w:val="009630EC"/>
    <w:rsid w:val="009A1E5D"/>
    <w:rsid w:val="009B7BF3"/>
    <w:rsid w:val="009D0C93"/>
    <w:rsid w:val="009D2F41"/>
    <w:rsid w:val="009D308D"/>
    <w:rsid w:val="009E4246"/>
    <w:rsid w:val="00A10FDD"/>
    <w:rsid w:val="00A13052"/>
    <w:rsid w:val="00A21041"/>
    <w:rsid w:val="00A27695"/>
    <w:rsid w:val="00A339CC"/>
    <w:rsid w:val="00A5426A"/>
    <w:rsid w:val="00A642E9"/>
    <w:rsid w:val="00A76D40"/>
    <w:rsid w:val="00AC5D3B"/>
    <w:rsid w:val="00AD3F4E"/>
    <w:rsid w:val="00AD4ECE"/>
    <w:rsid w:val="00AF0A32"/>
    <w:rsid w:val="00AF22CC"/>
    <w:rsid w:val="00B11703"/>
    <w:rsid w:val="00B14133"/>
    <w:rsid w:val="00B2637B"/>
    <w:rsid w:val="00B3142C"/>
    <w:rsid w:val="00B34821"/>
    <w:rsid w:val="00B358CC"/>
    <w:rsid w:val="00B3722D"/>
    <w:rsid w:val="00B37473"/>
    <w:rsid w:val="00B62463"/>
    <w:rsid w:val="00B715B9"/>
    <w:rsid w:val="00B809DD"/>
    <w:rsid w:val="00BA1CA5"/>
    <w:rsid w:val="00BA66B6"/>
    <w:rsid w:val="00BC7706"/>
    <w:rsid w:val="00C017B9"/>
    <w:rsid w:val="00C03076"/>
    <w:rsid w:val="00C052E9"/>
    <w:rsid w:val="00C071D6"/>
    <w:rsid w:val="00C2354C"/>
    <w:rsid w:val="00C33782"/>
    <w:rsid w:val="00C47532"/>
    <w:rsid w:val="00C763EF"/>
    <w:rsid w:val="00C95691"/>
    <w:rsid w:val="00CA1351"/>
    <w:rsid w:val="00CB33DC"/>
    <w:rsid w:val="00CC1369"/>
    <w:rsid w:val="00CE60C5"/>
    <w:rsid w:val="00CF38A9"/>
    <w:rsid w:val="00CF6093"/>
    <w:rsid w:val="00D41F23"/>
    <w:rsid w:val="00D43081"/>
    <w:rsid w:val="00D6293D"/>
    <w:rsid w:val="00D7075C"/>
    <w:rsid w:val="00D82615"/>
    <w:rsid w:val="00D8738A"/>
    <w:rsid w:val="00DA0BA3"/>
    <w:rsid w:val="00DA3083"/>
    <w:rsid w:val="00DB276E"/>
    <w:rsid w:val="00DC0043"/>
    <w:rsid w:val="00DC33CB"/>
    <w:rsid w:val="00DC5D66"/>
    <w:rsid w:val="00DE31EF"/>
    <w:rsid w:val="00DE4C68"/>
    <w:rsid w:val="00DE762B"/>
    <w:rsid w:val="00E028FA"/>
    <w:rsid w:val="00E20A17"/>
    <w:rsid w:val="00E2694A"/>
    <w:rsid w:val="00E3092F"/>
    <w:rsid w:val="00E42027"/>
    <w:rsid w:val="00E568E8"/>
    <w:rsid w:val="00E9160A"/>
    <w:rsid w:val="00EB781C"/>
    <w:rsid w:val="00ED6468"/>
    <w:rsid w:val="00EF19EA"/>
    <w:rsid w:val="00EF67F1"/>
    <w:rsid w:val="00F0295D"/>
    <w:rsid w:val="00F104D8"/>
    <w:rsid w:val="00F10864"/>
    <w:rsid w:val="00F2179B"/>
    <w:rsid w:val="00F22B75"/>
    <w:rsid w:val="00F230B0"/>
    <w:rsid w:val="00F3374C"/>
    <w:rsid w:val="00F4607B"/>
    <w:rsid w:val="00F66297"/>
    <w:rsid w:val="00F735F5"/>
    <w:rsid w:val="00F8602A"/>
    <w:rsid w:val="00F875B8"/>
    <w:rsid w:val="00F93249"/>
    <w:rsid w:val="00FA693B"/>
    <w:rsid w:val="00FA7AA4"/>
    <w:rsid w:val="00FB0BCB"/>
    <w:rsid w:val="00FC6E9A"/>
    <w:rsid w:val="00FD0283"/>
    <w:rsid w:val="00FD22C8"/>
    <w:rsid w:val="00FD496F"/>
    <w:rsid w:val="00FE03E7"/>
    <w:rsid w:val="00FE6BAA"/>
    <w:rsid w:val="00FF56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BCB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4">
    <w:name w:val="heading 4"/>
    <w:basedOn w:val="a"/>
    <w:link w:val="40"/>
    <w:uiPriority w:val="9"/>
    <w:qFormat/>
    <w:rsid w:val="007D234D"/>
    <w:pPr>
      <w:spacing w:before="100" w:beforeAutospacing="1" w:after="100" w:afterAutospacing="1"/>
      <w:outlineLvl w:val="3"/>
    </w:pPr>
    <w:rPr>
      <w:b/>
      <w:bCs/>
      <w:color w:val="003C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59069C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16"/>
      <w:szCs w:val="16"/>
      <w:lang w:eastAsia="ru-RU"/>
    </w:rPr>
  </w:style>
  <w:style w:type="paragraph" w:customStyle="1" w:styleId="ConsPlusNormal">
    <w:name w:val="ConsPlusNormal"/>
    <w:rsid w:val="00DE762B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B781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B781C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7D234D"/>
    <w:rPr>
      <w:rFonts w:ascii="Times New Roman" w:eastAsia="Times New Roman" w:hAnsi="Times New Roman" w:cs="Times New Roman"/>
      <w:b/>
      <w:bCs/>
      <w:color w:val="003C80"/>
      <w:sz w:val="24"/>
      <w:szCs w:val="24"/>
      <w:lang w:eastAsia="ru-RU"/>
    </w:rPr>
  </w:style>
  <w:style w:type="paragraph" w:customStyle="1" w:styleId="s13">
    <w:name w:val="s_13"/>
    <w:basedOn w:val="a"/>
    <w:rsid w:val="007D234D"/>
    <w:pPr>
      <w:ind w:firstLine="720"/>
    </w:pPr>
    <w:rPr>
      <w:color w:val="auto"/>
      <w:sz w:val="20"/>
      <w:szCs w:val="20"/>
    </w:rPr>
  </w:style>
  <w:style w:type="paragraph" w:customStyle="1" w:styleId="s222">
    <w:name w:val="s_222"/>
    <w:basedOn w:val="a"/>
    <w:rsid w:val="007D234D"/>
    <w:rPr>
      <w:i/>
      <w:iCs/>
      <w:color w:val="800080"/>
      <w:sz w:val="20"/>
      <w:szCs w:val="20"/>
    </w:rPr>
  </w:style>
  <w:style w:type="character" w:styleId="a5">
    <w:name w:val="annotation reference"/>
    <w:semiHidden/>
    <w:rsid w:val="007E4A46"/>
    <w:rPr>
      <w:sz w:val="16"/>
      <w:szCs w:val="16"/>
    </w:rPr>
  </w:style>
  <w:style w:type="character" w:customStyle="1" w:styleId="apple-style-span">
    <w:name w:val="apple-style-span"/>
    <w:basedOn w:val="a0"/>
    <w:rsid w:val="007E4A46"/>
  </w:style>
  <w:style w:type="paragraph" w:styleId="a6">
    <w:name w:val="List Paragraph"/>
    <w:basedOn w:val="a"/>
    <w:uiPriority w:val="34"/>
    <w:qFormat/>
    <w:rsid w:val="003B5BCC"/>
    <w:pPr>
      <w:ind w:left="708"/>
    </w:pPr>
    <w:rPr>
      <w:color w:val="auto"/>
      <w:sz w:val="20"/>
      <w:szCs w:val="20"/>
    </w:rPr>
  </w:style>
  <w:style w:type="paragraph" w:styleId="a7">
    <w:name w:val="Normal (Web)"/>
    <w:basedOn w:val="a"/>
    <w:rsid w:val="00AD4ECE"/>
    <w:pPr>
      <w:spacing w:before="100" w:beforeAutospacing="1" w:after="100" w:afterAutospacing="1"/>
    </w:pPr>
    <w:rPr>
      <w:color w:val="auto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7539690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754ED4-B734-43E6-8864-A343E7138B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611</TotalTime>
  <Pages>1</Pages>
  <Words>319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55</cp:revision>
  <cp:lastPrinted>2018-07-09T07:09:00Z</cp:lastPrinted>
  <dcterms:created xsi:type="dcterms:W3CDTF">2012-09-20T04:38:00Z</dcterms:created>
  <dcterms:modified xsi:type="dcterms:W3CDTF">2018-07-09T07:09:00Z</dcterms:modified>
</cp:coreProperties>
</file>